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85" w:type="dxa"/>
        <w:tblInd w:w="-44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7251"/>
        <w:gridCol w:w="2283"/>
      </w:tblGrid>
      <w:tr w:rsidR="00EC525D" w:rsidRPr="0074347F" w:rsidTr="00A2568F">
        <w:trPr>
          <w:trHeight w:val="15"/>
        </w:trPr>
        <w:tc>
          <w:tcPr>
            <w:tcW w:w="851" w:type="dxa"/>
            <w:hideMark/>
          </w:tcPr>
          <w:p w:rsidR="00EC525D" w:rsidRPr="0074347F" w:rsidRDefault="00EC525D" w:rsidP="005B6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7251" w:type="dxa"/>
            <w:hideMark/>
          </w:tcPr>
          <w:p w:rsidR="00EC525D" w:rsidRPr="0074347F" w:rsidRDefault="00EC525D" w:rsidP="005B6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283" w:type="dxa"/>
            <w:hideMark/>
          </w:tcPr>
          <w:p w:rsidR="00EC525D" w:rsidRPr="0074347F" w:rsidRDefault="00EC525D" w:rsidP="005B6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A2568F" w:rsidRPr="0074347F" w:rsidTr="00A2568F">
        <w:tc>
          <w:tcPr>
            <w:tcW w:w="103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2568F" w:rsidRDefault="00A2568F" w:rsidP="00A2568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36"/>
                <w:lang w:eastAsia="ru-RU"/>
              </w:rPr>
            </w:pPr>
            <w:r w:rsidRPr="00230B34">
              <w:rPr>
                <w:rFonts w:ascii="Times New Roman" w:eastAsia="Times New Roman" w:hAnsi="Times New Roman" w:cs="Times New Roman"/>
                <w:b/>
                <w:bCs/>
                <w:sz w:val="28"/>
                <w:szCs w:val="36"/>
                <w:lang w:eastAsia="ru-RU"/>
              </w:rPr>
              <w:t xml:space="preserve">РАСКРЫТИЕ ИНФОРМАЦИИ </w:t>
            </w:r>
          </w:p>
          <w:p w:rsidR="00A2568F" w:rsidRDefault="00A2568F" w:rsidP="00A2568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36"/>
                <w:lang w:eastAsia="ru-RU"/>
              </w:rPr>
              <w:t>В СООТВЕТСТВИИ С ПРИКАЗОМ МИНЭКОНОМРАЗВИТИЯ РОССИИ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3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36"/>
                <w:lang w:eastAsia="ru-RU"/>
              </w:rPr>
              <w:t>от 06.10.2016 г № 641</w:t>
            </w:r>
          </w:p>
          <w:p w:rsidR="00A2568F" w:rsidRPr="0074347F" w:rsidRDefault="00A2568F" w:rsidP="005B6307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2D2D2D"/>
                <w:sz w:val="18"/>
                <w:szCs w:val="18"/>
                <w:lang w:eastAsia="ru-RU"/>
              </w:rPr>
            </w:pPr>
          </w:p>
        </w:tc>
      </w:tr>
      <w:tr w:rsidR="00EC525D" w:rsidRPr="0074347F" w:rsidTr="00A2568F">
        <w:tc>
          <w:tcPr>
            <w:tcW w:w="103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74347F" w:rsidRDefault="00EC525D" w:rsidP="005B6307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b/>
                <w:bCs/>
                <w:color w:val="2D2D2D"/>
                <w:sz w:val="18"/>
                <w:szCs w:val="18"/>
                <w:lang w:eastAsia="ru-RU"/>
              </w:rPr>
              <w:t>1. Общая характеристика общества с ограниченной ответственностью, доля в уставном капитале которого находится в государственной или муниципальной собственности (ООО)</w:t>
            </w:r>
          </w:p>
        </w:tc>
      </w:tr>
      <w:tr w:rsidR="00EC525D" w:rsidRPr="0074347F" w:rsidTr="00A2568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74347F" w:rsidRDefault="00EC525D" w:rsidP="005B6307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7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74347F" w:rsidRDefault="00EC525D" w:rsidP="005B6307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Полное наименование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EC525D" w:rsidRDefault="00EC525D" w:rsidP="005B63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2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«ЭНЭР»</w:t>
            </w:r>
          </w:p>
        </w:tc>
      </w:tr>
      <w:tr w:rsidR="00EC525D" w:rsidRPr="0074347F" w:rsidTr="00A2568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74347F" w:rsidRDefault="00EC525D" w:rsidP="005B6307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7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74347F" w:rsidRDefault="00EC525D" w:rsidP="005B6307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Почтовый адрес и адрес местонахождения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EC525D" w:rsidRDefault="00EC525D" w:rsidP="005B63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2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689000 Чукотский АО </w:t>
            </w:r>
            <w:proofErr w:type="spellStart"/>
            <w:r w:rsidRPr="00EC52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г.Анадырь</w:t>
            </w:r>
            <w:proofErr w:type="spellEnd"/>
            <w:r w:rsidRPr="00EC52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C52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ул.Отке</w:t>
            </w:r>
            <w:proofErr w:type="spellEnd"/>
            <w:r w:rsidRPr="00EC52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д.29</w:t>
            </w:r>
          </w:p>
        </w:tc>
      </w:tr>
      <w:tr w:rsidR="00EC525D" w:rsidRPr="0074347F" w:rsidTr="00A2568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74347F" w:rsidRDefault="00EC525D" w:rsidP="005B6307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7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74347F" w:rsidRDefault="00EC525D" w:rsidP="005B6307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Основной государственный регистрационный номер (ОГРН)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EC525D" w:rsidRDefault="00EC525D" w:rsidP="005B63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25D"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  <w:t>1158709000097</w:t>
            </w:r>
          </w:p>
        </w:tc>
      </w:tr>
      <w:tr w:rsidR="00EC525D" w:rsidRPr="0074347F" w:rsidTr="00A2568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74347F" w:rsidRDefault="00EC525D" w:rsidP="005B6307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1.4</w:t>
            </w:r>
          </w:p>
        </w:tc>
        <w:tc>
          <w:tcPr>
            <w:tcW w:w="7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74347F" w:rsidRDefault="00EC525D" w:rsidP="005B6307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Адрес сайта ООО в информационно-телекоммуникационной сети "Интернет"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EC525D" w:rsidRDefault="004B2AB9" w:rsidP="005B63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  <w:proofErr w:type="gramEnd"/>
          </w:p>
        </w:tc>
      </w:tr>
      <w:tr w:rsidR="00EC525D" w:rsidRPr="0074347F" w:rsidTr="00A2568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74347F" w:rsidRDefault="00EC525D" w:rsidP="005B6307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1.5</w:t>
            </w:r>
          </w:p>
        </w:tc>
        <w:tc>
          <w:tcPr>
            <w:tcW w:w="7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74347F" w:rsidRDefault="00EC525D" w:rsidP="00A2568F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Органы управления ООО: </w:t>
            </w: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br/>
              <w:t>- сведения о единоличном исполнительном органе (Ф.И.О., наименование органа и реквизиты решения об избрании); </w:t>
            </w: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br/>
              <w:t>- данные о составе совета директоров (наблюдательного совета), в том числе о представителях интересов Российской Федерации, субъектов Российской Федерации, муниципальных образований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C525D" w:rsidRDefault="004B2AB9" w:rsidP="002563D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Генеральный директор</w:t>
            </w:r>
          </w:p>
          <w:p w:rsidR="004B2AB9" w:rsidRPr="00EC525D" w:rsidRDefault="004B2AB9" w:rsidP="002563D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Стегний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Лютфия Энверовна</w:t>
            </w:r>
          </w:p>
        </w:tc>
      </w:tr>
      <w:tr w:rsidR="00EC525D" w:rsidRPr="0074347F" w:rsidTr="00A2568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74347F" w:rsidRDefault="00EC525D" w:rsidP="005B6307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1.6</w:t>
            </w:r>
          </w:p>
        </w:tc>
        <w:tc>
          <w:tcPr>
            <w:tcW w:w="7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74347F" w:rsidRDefault="00EC525D" w:rsidP="005B6307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Информация о наличии материалов (документов), характеризующих краткосрочное, среднесрочное и долгосрочное стратегическое и программное развитие ООО, включая бизнес-план, финансовый план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EC525D" w:rsidRDefault="00EF5936" w:rsidP="005B63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  <w:proofErr w:type="gramEnd"/>
          </w:p>
        </w:tc>
      </w:tr>
      <w:tr w:rsidR="00EC525D" w:rsidRPr="0074347F" w:rsidTr="00A2568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74347F" w:rsidRDefault="00EC525D" w:rsidP="005B6307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1.7</w:t>
            </w:r>
          </w:p>
        </w:tc>
        <w:tc>
          <w:tcPr>
            <w:tcW w:w="7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74347F" w:rsidRDefault="00EC525D" w:rsidP="005B6307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Информация о введении в отношении ООО процедуры, применяемой в деле о банкротстве (наименование процедуры, дата и номер судебного решения)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EC525D" w:rsidRDefault="00EC525D" w:rsidP="005B63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EC52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  <w:proofErr w:type="gramEnd"/>
          </w:p>
        </w:tc>
      </w:tr>
      <w:tr w:rsidR="00EC525D" w:rsidRPr="0074347F" w:rsidTr="00A2568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74347F" w:rsidRDefault="00EC525D" w:rsidP="005B6307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1.8</w:t>
            </w:r>
          </w:p>
        </w:tc>
        <w:tc>
          <w:tcPr>
            <w:tcW w:w="7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74347F" w:rsidRDefault="00EC525D" w:rsidP="005B6307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Размер уставного капитала ООО, тыс. рублей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4B2AB9" w:rsidRDefault="004B2AB9" w:rsidP="005B63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2 465,07</w:t>
            </w:r>
          </w:p>
        </w:tc>
      </w:tr>
      <w:tr w:rsidR="00EC525D" w:rsidRPr="0074347F" w:rsidTr="00A2568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74347F" w:rsidRDefault="00EC525D" w:rsidP="005B6307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1.9</w:t>
            </w:r>
          </w:p>
        </w:tc>
        <w:tc>
          <w:tcPr>
            <w:tcW w:w="7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74347F" w:rsidRDefault="00EC525D" w:rsidP="005B6307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Размер доли Российской Федерации (субъекта Российской Федерации, муниципального образования) в уставном капитале ООО, %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EC525D" w:rsidRDefault="00EC525D" w:rsidP="005B63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2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100%</w:t>
            </w:r>
          </w:p>
        </w:tc>
      </w:tr>
      <w:tr w:rsidR="00EC525D" w:rsidRPr="0074347F" w:rsidTr="00A2568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74347F" w:rsidRDefault="00EC525D" w:rsidP="005B6307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1.10</w:t>
            </w:r>
          </w:p>
        </w:tc>
        <w:tc>
          <w:tcPr>
            <w:tcW w:w="7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74347F" w:rsidRDefault="00EC525D" w:rsidP="005B6307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Адрес страницы раскрытия информации ООО в информационно-телекоммуникационной сети "Интернет" в соответствии с законодательством о рынке ценных бумаг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EC525D" w:rsidRDefault="00EC525D" w:rsidP="005B63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EC52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  <w:proofErr w:type="gramEnd"/>
          </w:p>
        </w:tc>
      </w:tr>
      <w:tr w:rsidR="00EC525D" w:rsidRPr="0074347F" w:rsidTr="00A2568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74347F" w:rsidRDefault="00EC525D" w:rsidP="005B6307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1.11</w:t>
            </w:r>
          </w:p>
        </w:tc>
        <w:tc>
          <w:tcPr>
            <w:tcW w:w="7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74347F" w:rsidRDefault="00EC525D" w:rsidP="005B6307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Фактическая среднесписочная численность работников ООО по состоянию на отчетную дату, чел.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EC525D" w:rsidRDefault="00EC525D" w:rsidP="005B63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2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</w:tc>
      </w:tr>
      <w:tr w:rsidR="00EC525D" w:rsidRPr="0074347F" w:rsidTr="00A2568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74347F" w:rsidRDefault="00EC525D" w:rsidP="005B6307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1.12</w:t>
            </w:r>
          </w:p>
        </w:tc>
        <w:tc>
          <w:tcPr>
            <w:tcW w:w="7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74347F" w:rsidRDefault="00EC525D" w:rsidP="005B6307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Сведения о филиалах и представительствах ООО с указанием адресов местонахождения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EC525D" w:rsidRDefault="00EC525D" w:rsidP="005B63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EC52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  <w:proofErr w:type="gramEnd"/>
          </w:p>
        </w:tc>
      </w:tr>
      <w:tr w:rsidR="00EC525D" w:rsidRPr="0074347F" w:rsidTr="00A2568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74347F" w:rsidRDefault="00EC525D" w:rsidP="005B6307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1.13</w:t>
            </w:r>
          </w:p>
        </w:tc>
        <w:tc>
          <w:tcPr>
            <w:tcW w:w="7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74347F" w:rsidRDefault="00EC525D" w:rsidP="005B6307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Перечень организаций, в уставном капитале которых доля участия ООО превышает 25%, с указанием наименования и ОГРН каждой организации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EC525D" w:rsidRDefault="00EC525D" w:rsidP="005B63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EC52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  <w:proofErr w:type="gramEnd"/>
          </w:p>
        </w:tc>
      </w:tr>
      <w:tr w:rsidR="00EC525D" w:rsidRPr="0074347F" w:rsidTr="00A2568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74347F" w:rsidRDefault="00EC525D" w:rsidP="005B6307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1.14</w:t>
            </w:r>
          </w:p>
        </w:tc>
        <w:tc>
          <w:tcPr>
            <w:tcW w:w="7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74347F" w:rsidRDefault="00EC525D" w:rsidP="005B6307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Сведения о судебных разбирательствах, в которых ООО принимает участие, с указанием номера дела, статуса ООО как участника дела (истец, ответчик или третье лицо), предмета и основания иска и стадии судебного разбирательства (первая, апелляционная, кассационная, надзорная инстанции)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EC525D" w:rsidRDefault="00EC525D" w:rsidP="005B63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EC52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  <w:proofErr w:type="gramEnd"/>
          </w:p>
        </w:tc>
      </w:tr>
      <w:tr w:rsidR="00EC525D" w:rsidRPr="0074347F" w:rsidTr="00A2568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74347F" w:rsidRDefault="00EC525D" w:rsidP="005B6307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1.15</w:t>
            </w:r>
          </w:p>
        </w:tc>
        <w:tc>
          <w:tcPr>
            <w:tcW w:w="7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74347F" w:rsidRDefault="00EC525D" w:rsidP="005B6307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Сведения об исполнительных производствах, возбужденных в отношении ООО, исполнение которых не прекращено (дата и номер исполнительного листа, номер судебного решения, наименование взыскателя (в случае если взыскателем выступает юридическое лицо - ОГРН), сумма требований в руб.)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EC525D" w:rsidRDefault="00EC525D" w:rsidP="005B63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EC52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  <w:proofErr w:type="gramEnd"/>
          </w:p>
        </w:tc>
      </w:tr>
      <w:tr w:rsidR="00EC525D" w:rsidRPr="0074347F" w:rsidTr="00A2568F">
        <w:tc>
          <w:tcPr>
            <w:tcW w:w="103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EC525D" w:rsidRDefault="00EC525D" w:rsidP="005B6307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EC525D">
              <w:rPr>
                <w:rFonts w:ascii="Times New Roman" w:eastAsia="Times New Roman" w:hAnsi="Times New Roman" w:cs="Times New Roman"/>
                <w:b/>
                <w:bCs/>
                <w:color w:val="2D2D2D"/>
                <w:sz w:val="18"/>
                <w:szCs w:val="18"/>
                <w:lang w:eastAsia="ru-RU"/>
              </w:rPr>
              <w:t>2. Основная продукция (работы, услуги), производство которой осуществляется ООО</w:t>
            </w:r>
          </w:p>
        </w:tc>
      </w:tr>
      <w:tr w:rsidR="00EC525D" w:rsidRPr="0074347F" w:rsidTr="00A2568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74347F" w:rsidRDefault="00EC525D" w:rsidP="005B6307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7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74347F" w:rsidRDefault="00EC525D" w:rsidP="005B6307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Виды основной продукции (работ, услуг), производство которой осуществляется ООО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4B2AB9" w:rsidRDefault="004B2AB9" w:rsidP="005B63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B2AB9">
              <w:rPr>
                <w:rFonts w:ascii="Times New Roman" w:hAnsi="Times New Roman" w:cs="Times New Roman"/>
                <w:sz w:val="18"/>
                <w:szCs w:val="18"/>
              </w:rPr>
              <w:t>47.11 Торговля розничная преимущественно пищевыми продуктами, включая напитки, и табачными изделиями в неспециализированных магазинах</w:t>
            </w:r>
          </w:p>
        </w:tc>
      </w:tr>
      <w:tr w:rsidR="00EC525D" w:rsidRPr="0074347F" w:rsidTr="00A2568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74347F" w:rsidRDefault="00EC525D" w:rsidP="005B6307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7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74347F" w:rsidRDefault="00EC525D" w:rsidP="005B6307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Объем выпускаемой продукции (выполнения работ, оказания услуг) в натуральном и стоимостном выражении (в руб.) за отчетный период в разрезе по видам продукции (выполнения работ, оказания услуг)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0EF3" w:rsidRPr="00BE0EF3" w:rsidRDefault="00BE0EF3" w:rsidP="00BE0E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0E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Полуфабрикаты мясные,</w:t>
            </w:r>
          </w:p>
          <w:p w:rsidR="00BE0EF3" w:rsidRPr="00BE0EF3" w:rsidRDefault="00BE0EF3" w:rsidP="00BE0E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BE0E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мясосодержащие</w:t>
            </w:r>
            <w:proofErr w:type="spellEnd"/>
            <w:proofErr w:type="gramEnd"/>
            <w:r w:rsidRPr="00BE0E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</w:p>
          <w:p w:rsidR="00BE0EF3" w:rsidRDefault="00BE0EF3" w:rsidP="00BE0E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BE0E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охлажденные</w:t>
            </w:r>
            <w:proofErr w:type="gramEnd"/>
            <w:r w:rsidRPr="00BE0E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замороженные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EC525D" w:rsidRDefault="00BE0EF3" w:rsidP="00BE0E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5,05т – 1391,9 тыс.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</w:t>
            </w:r>
            <w:proofErr w:type="spellEnd"/>
          </w:p>
          <w:p w:rsidR="00BE0EF3" w:rsidRPr="00BE0EF3" w:rsidRDefault="00BE0EF3" w:rsidP="00BE0E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0E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Изделия хлебобулочные</w:t>
            </w:r>
          </w:p>
          <w:p w:rsidR="00BE0EF3" w:rsidRDefault="00BE0EF3" w:rsidP="00BE0E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BE0E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недлительного</w:t>
            </w:r>
            <w:proofErr w:type="gramEnd"/>
            <w:r w:rsidRPr="00BE0E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хранения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BE0E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3.49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т- </w:t>
            </w:r>
            <w:r w:rsidRPr="00BE0E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1613.24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</w:t>
            </w:r>
            <w:proofErr w:type="spellEnd"/>
          </w:p>
          <w:p w:rsidR="00BE0EF3" w:rsidRPr="00BE0EF3" w:rsidRDefault="00BE0EF3" w:rsidP="00BE0E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0E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Изделия мучные</w:t>
            </w:r>
          </w:p>
          <w:p w:rsidR="00BE0EF3" w:rsidRPr="00BE0EF3" w:rsidRDefault="00BE0EF3" w:rsidP="00BE0E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BE0E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кондитерские</w:t>
            </w:r>
            <w:proofErr w:type="gramEnd"/>
            <w:r w:rsidRPr="00BE0E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</w:p>
          <w:p w:rsidR="00BE0EF3" w:rsidRPr="00BE0EF3" w:rsidRDefault="00BE0EF3" w:rsidP="00BE0E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BE0E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торты</w:t>
            </w:r>
            <w:proofErr w:type="gramEnd"/>
            <w:r w:rsidRPr="00BE0E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пирожные</w:t>
            </w:r>
          </w:p>
          <w:p w:rsidR="00BE0EF3" w:rsidRDefault="00BE0EF3" w:rsidP="00BE0E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BE0E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недлительного</w:t>
            </w:r>
            <w:proofErr w:type="gramEnd"/>
            <w:r w:rsidRPr="00BE0E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хранения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4,91т – </w:t>
            </w:r>
            <w:r w:rsidRPr="00BE0E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408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</w:t>
            </w:r>
            <w:proofErr w:type="spellEnd"/>
          </w:p>
          <w:p w:rsidR="00BE0EF3" w:rsidRPr="00BE0EF3" w:rsidRDefault="00BE0EF3" w:rsidP="00BE0E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0E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Овощи (кроме картофеля),</w:t>
            </w:r>
          </w:p>
          <w:p w:rsidR="00BE0EF3" w:rsidRPr="00BE0EF3" w:rsidRDefault="00BE0EF3" w:rsidP="00BE0E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BE0E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фрукты</w:t>
            </w:r>
            <w:proofErr w:type="gramEnd"/>
            <w:r w:rsidRPr="00BE0E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орехи и прочие</w:t>
            </w:r>
          </w:p>
          <w:p w:rsidR="00BE0EF3" w:rsidRPr="00BE0EF3" w:rsidRDefault="00BE0EF3" w:rsidP="00BE0E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BE0E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съедобные</w:t>
            </w:r>
            <w:proofErr w:type="gramEnd"/>
            <w:r w:rsidRPr="00BE0E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части растений,</w:t>
            </w:r>
          </w:p>
          <w:p w:rsidR="00BE0EF3" w:rsidRPr="00BE0EF3" w:rsidRDefault="00BE0EF3" w:rsidP="00BE0E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BE0E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переработанные</w:t>
            </w:r>
            <w:proofErr w:type="gramEnd"/>
            <w:r w:rsidRPr="00BE0E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или</w:t>
            </w:r>
          </w:p>
          <w:p w:rsidR="00BE0EF3" w:rsidRPr="00BE0EF3" w:rsidRDefault="00BE0EF3" w:rsidP="00BE0E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BE0E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консервированные</w:t>
            </w:r>
            <w:proofErr w:type="gramEnd"/>
            <w:r w:rsidRPr="00BE0E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 уксусом</w:t>
            </w:r>
          </w:p>
          <w:p w:rsidR="00BE0EF3" w:rsidRPr="00EC525D" w:rsidRDefault="00BE0EF3" w:rsidP="00BE0E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BE0E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или</w:t>
            </w:r>
            <w:proofErr w:type="gramEnd"/>
            <w:r w:rsidRPr="00BE0E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уксусной кислотой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2,72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банок – 640,3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</w:t>
            </w:r>
            <w:proofErr w:type="spellEnd"/>
          </w:p>
        </w:tc>
      </w:tr>
      <w:tr w:rsidR="00EC525D" w:rsidRPr="0074347F" w:rsidTr="00A2568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74347F" w:rsidRDefault="00EC525D" w:rsidP="005B6307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lastRenderedPageBreak/>
              <w:t>2.3</w:t>
            </w:r>
          </w:p>
        </w:tc>
        <w:tc>
          <w:tcPr>
            <w:tcW w:w="7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74347F" w:rsidRDefault="00EC525D" w:rsidP="005B6307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Доля государственного заказа в общем объеме выполняемых работ (услуг) в % к выручке ООО за отчетный период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EC525D" w:rsidRDefault="00EF5936" w:rsidP="005B63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58%</w:t>
            </w:r>
          </w:p>
        </w:tc>
      </w:tr>
      <w:tr w:rsidR="00EC525D" w:rsidRPr="0074347F" w:rsidTr="00A2568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74347F" w:rsidRDefault="00EC525D" w:rsidP="005B6307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2.4</w:t>
            </w:r>
          </w:p>
        </w:tc>
        <w:tc>
          <w:tcPr>
            <w:tcW w:w="7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74347F" w:rsidRDefault="00EC525D" w:rsidP="005B6307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Сведения о наличии ООО в Реестре хозяйствующих субъектов, имеющих долю на рынке определенного товара в размере более чем 35%, с указанием таких товаров, работ, услуг и доли на рынке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EC525D" w:rsidRDefault="00EC525D" w:rsidP="005B63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EC52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  <w:proofErr w:type="gramEnd"/>
          </w:p>
        </w:tc>
      </w:tr>
      <w:tr w:rsidR="00EC525D" w:rsidRPr="0074347F" w:rsidTr="00A2568F">
        <w:tc>
          <w:tcPr>
            <w:tcW w:w="103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EC525D" w:rsidRDefault="00EC525D" w:rsidP="005B6307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EC525D">
              <w:rPr>
                <w:rFonts w:ascii="Times New Roman" w:eastAsia="Times New Roman" w:hAnsi="Times New Roman" w:cs="Times New Roman"/>
                <w:b/>
                <w:bCs/>
                <w:color w:val="2D2D2D"/>
                <w:sz w:val="18"/>
                <w:szCs w:val="18"/>
                <w:lang w:eastAsia="ru-RU"/>
              </w:rPr>
              <w:t>3. Объекты недвижимого имущества, включая земельные участки ООО</w:t>
            </w:r>
          </w:p>
        </w:tc>
      </w:tr>
      <w:tr w:rsidR="00EC525D" w:rsidRPr="0074347F" w:rsidTr="00A2568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74347F" w:rsidRDefault="00EC525D" w:rsidP="005B6307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3.1</w:t>
            </w:r>
          </w:p>
        </w:tc>
        <w:tc>
          <w:tcPr>
            <w:tcW w:w="7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74347F" w:rsidRDefault="00EC525D" w:rsidP="005B6307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Общая площадь принадлежащих и (или) используемых ООО зданий, сооружений, помещений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EC525D" w:rsidRDefault="00795E80" w:rsidP="005B63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2291,1</w:t>
            </w:r>
            <w:r w:rsidR="00F25D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F25D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</w:p>
        </w:tc>
      </w:tr>
      <w:tr w:rsidR="00EC525D" w:rsidRPr="0074347F" w:rsidTr="00A2568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74347F" w:rsidRDefault="00EC525D" w:rsidP="005B6307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3.2</w:t>
            </w:r>
          </w:p>
        </w:tc>
        <w:tc>
          <w:tcPr>
            <w:tcW w:w="7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74347F" w:rsidRDefault="00EC525D" w:rsidP="005B6307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В отношении каждого здания, сооружения, помещения: </w:t>
            </w: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br/>
            </w: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br/>
              <w:t>- кадастровый номер; </w:t>
            </w: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br/>
            </w: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br/>
              <w:t>- наименование; </w:t>
            </w: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br/>
            </w: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br/>
              <w:t>- назначение, фактическое использование; </w:t>
            </w: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br/>
            </w: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br/>
              <w:t>- адрес местонахождения; </w:t>
            </w: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br/>
            </w: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br/>
              <w:t xml:space="preserve">- общая площадь в </w:t>
            </w:r>
            <w:proofErr w:type="spellStart"/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кв.м</w:t>
            </w:r>
            <w:proofErr w:type="spellEnd"/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 xml:space="preserve"> (протяженность в </w:t>
            </w:r>
            <w:proofErr w:type="spellStart"/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пог.м</w:t>
            </w:r>
            <w:proofErr w:type="spellEnd"/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); </w:t>
            </w: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br/>
            </w: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br/>
              <w:t>- этажность; </w:t>
            </w: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br/>
            </w: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br/>
              <w:t>- год постройки; </w:t>
            </w: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br/>
            </w: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br/>
              <w:t>- краткие сведения о техническом состоянии; </w:t>
            </w: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br/>
            </w: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br/>
              <w:t>- сведения об отнесении здания, сооружения к объектам культурного наследия;</w:t>
            </w: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br/>
            </w: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br/>
              <w:t>- вид права, на котором ООО использует здание, сооружение; </w:t>
            </w: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br/>
            </w: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br/>
              <w:t>- реквизиты документов, подтверждающих права на здание, сооружение; </w:t>
            </w: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br/>
            </w: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br/>
              <w:t>- сведения о наличии (отсутствии) обременений с указанием даты возникновения и срока, на который установлено обременение; </w:t>
            </w: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br/>
            </w: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br/>
              <w:t>- кадастровый номер земельного участка, на котором расположено здание (сооружение)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Default="00F25DB9" w:rsidP="005B63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87:05:000008:000:2059:1004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Нежилое помещение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IV</w:t>
            </w:r>
            <w:r w:rsidRPr="00F25D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Кафе «ЭНЭР», общественное питание</w:t>
            </w:r>
            <w:r w:rsidR="006746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г. Анадырь ул. </w:t>
            </w:r>
            <w:proofErr w:type="spellStart"/>
            <w:r w:rsidR="006746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Отке</w:t>
            </w:r>
            <w:proofErr w:type="spellEnd"/>
            <w:r w:rsidR="006746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д. 29, 408,8 </w:t>
            </w:r>
            <w:proofErr w:type="spellStart"/>
            <w:r w:rsidR="006746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="006746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2 этажа,</w:t>
            </w:r>
            <w:r w:rsidR="00DA50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состояние не удовлетворительное,</w:t>
            </w:r>
            <w:r w:rsidR="006746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6746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свид</w:t>
            </w:r>
            <w:proofErr w:type="spellEnd"/>
            <w:r w:rsidR="006746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 </w:t>
            </w:r>
            <w:proofErr w:type="spellStart"/>
            <w:r w:rsidR="006746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</w:t>
            </w:r>
            <w:proofErr w:type="spellEnd"/>
            <w:r w:rsidR="006746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регистрации права от 22.06.2006г.</w:t>
            </w:r>
          </w:p>
          <w:p w:rsidR="0067461B" w:rsidRDefault="0067461B" w:rsidP="006746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87:05:000021:000:1792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/6: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Нежилое помещение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I</w:t>
            </w:r>
            <w:r w:rsidRPr="006746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склад №16, нежилое, общественное, складское, г. Анадырь ул. Мира, д.29, 183,9 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1 этажа, состояние не удовлетворительное,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свид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регистрации права от 06.06.2013г.</w:t>
            </w:r>
          </w:p>
          <w:p w:rsidR="0067461B" w:rsidRDefault="0067461B" w:rsidP="006746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87:05:000003:000:1877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/5 Склад №22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инв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1877, складское, г. Анадырь переулок Чукотский, 372,4 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1 этажа, </w:t>
            </w:r>
            <w:r w:rsidR="00DA50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состояние аварийное,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свид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регистрации права от 15.06.2006г.</w:t>
            </w:r>
          </w:p>
          <w:p w:rsidR="00DA5094" w:rsidRDefault="00DA5094" w:rsidP="00DA50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87:05:000003:000:1877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/4 Склад № 21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инв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1877, складское, г. Анадырь переулок Чукотский, 356,7 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1 этажа, состояние аварийное,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свид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регистрации права от 15.06.2006г.</w:t>
            </w:r>
          </w:p>
          <w:p w:rsidR="00DA5094" w:rsidRDefault="00DA5094" w:rsidP="00DA50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87:05:000006:000:2137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/19 Склад № 42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инв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2137, складское, г. Анадырь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Рультытегина, база торга «Птичник», 969,3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1 этажа, состояние аварийное,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свид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регистрации права от 06.03.2006г.</w:t>
            </w:r>
          </w:p>
          <w:p w:rsidR="0067461B" w:rsidRPr="0067461B" w:rsidRDefault="0067461B" w:rsidP="006746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C525D" w:rsidRPr="0074347F" w:rsidTr="00A2568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74347F" w:rsidRDefault="00EC525D" w:rsidP="005B6307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3.3</w:t>
            </w:r>
          </w:p>
        </w:tc>
        <w:tc>
          <w:tcPr>
            <w:tcW w:w="7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74347F" w:rsidRDefault="00EC525D" w:rsidP="005B6307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Общая площадь принадлежащих и (или) используемых ООО земельных участков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EC525D" w:rsidRDefault="004B6461" w:rsidP="00F25D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3602</w:t>
            </w:r>
            <w:r w:rsidR="00F25D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F25D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</w:p>
        </w:tc>
      </w:tr>
      <w:tr w:rsidR="00EC525D" w:rsidRPr="0074347F" w:rsidTr="00A2568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74347F" w:rsidRDefault="00EC525D" w:rsidP="005B6307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3.4</w:t>
            </w:r>
          </w:p>
        </w:tc>
        <w:tc>
          <w:tcPr>
            <w:tcW w:w="7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74347F" w:rsidRDefault="00EC525D" w:rsidP="005B6307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В отношении каждого земельного участка: </w:t>
            </w: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br/>
            </w: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br/>
              <w:t>- адрес местонахождения; </w:t>
            </w: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br/>
            </w: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br/>
              <w:t xml:space="preserve">- площадь в </w:t>
            </w:r>
            <w:proofErr w:type="spellStart"/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кв.м</w:t>
            </w:r>
            <w:proofErr w:type="spellEnd"/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; </w:t>
            </w: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br/>
            </w: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br/>
            </w: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lastRenderedPageBreak/>
              <w:t>- категория земель; </w:t>
            </w: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br/>
            </w: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br/>
              <w:t>- виды разрешенного использования земельного участка; </w:t>
            </w: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br/>
            </w: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br/>
              <w:t>- кадастровый номер; </w:t>
            </w: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br/>
            </w: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br/>
              <w:t>- кадастровая стоимость, руб.; </w:t>
            </w: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br/>
            </w: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br/>
              <w:t>- вид права, на котором ООО использует земельный участок; </w:t>
            </w: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br/>
            </w: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br/>
              <w:t>- реквизиты документов, подтверждающих права на земельный участок; </w:t>
            </w: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br/>
            </w: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br/>
              <w:t>- сведения о наличии (отсутствии) обременений с указанием даты возникновения и срока, на который установлено обременение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95E80" w:rsidRDefault="00795E80" w:rsidP="00795E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87:05:000006:200 Земельный участок земли населенных пунктов, разрешенное использование под</w:t>
            </w:r>
            <w:r w:rsidR="004B646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существую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щее здание склада №42,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г.Анадырь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Рультытегина, 1699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свид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гос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регистрации права от 27.05.2015г.</w:t>
            </w:r>
          </w:p>
          <w:p w:rsidR="004B6461" w:rsidRDefault="004B6461" w:rsidP="0045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B6461" w:rsidRDefault="004517BE" w:rsidP="0045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87:05:00000</w:t>
            </w:r>
            <w:r w:rsidR="004B646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</w:t>
            </w:r>
            <w:r w:rsidR="004B646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</w:t>
            </w:r>
          </w:p>
          <w:p w:rsidR="004517BE" w:rsidRDefault="004517BE" w:rsidP="0045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Земельный участок земли населенных пунктов, разрешенное использование под существу</w:t>
            </w:r>
            <w:r w:rsidR="004B646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ющие здания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склад</w:t>
            </w:r>
            <w:r w:rsidR="004B646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ов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№</w:t>
            </w:r>
            <w:proofErr w:type="gramStart"/>
            <w:r w:rsidR="004B646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  <w:r w:rsidR="004B646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</w:t>
            </w:r>
            <w:proofErr w:type="gramEnd"/>
            <w:r w:rsidR="004B646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21 </w:t>
            </w:r>
            <w:proofErr w:type="spellStart"/>
            <w:r w:rsidR="004B646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г.Анадырь</w:t>
            </w:r>
            <w:proofErr w:type="spellEnd"/>
            <w:r w:rsidR="004B646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переулок Чукотский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r w:rsidR="004B646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свид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регистрации права от 27.05.2015г.</w:t>
            </w:r>
          </w:p>
          <w:p w:rsidR="00EC525D" w:rsidRPr="00EC525D" w:rsidRDefault="004B6461" w:rsidP="00A256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Постановление Администрации города Анадырь от 13.04.08г № 146 бессрочное пользование земельным участком площадью 0,04га под зданием по адресу г.Анадырь ул.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Отке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д.29</w:t>
            </w:r>
            <w:bookmarkStart w:id="0" w:name="_GoBack"/>
            <w:bookmarkEnd w:id="0"/>
          </w:p>
        </w:tc>
      </w:tr>
      <w:tr w:rsidR="00EC525D" w:rsidRPr="0074347F" w:rsidTr="00A2568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74347F" w:rsidRDefault="00EC525D" w:rsidP="005B6307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lastRenderedPageBreak/>
              <w:t>3.5</w:t>
            </w:r>
          </w:p>
        </w:tc>
        <w:tc>
          <w:tcPr>
            <w:tcW w:w="7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74347F" w:rsidRDefault="00EC525D" w:rsidP="005B6307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Перечень объектов социально-культурного и коммунально-бытового назначения, принадлежащих ООО, с указанием наименования, адреса местонахождения, кадастрового номера (в случае если такой объект стоит на кадастровом учете) и площади каждого объекта в кв.м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EC525D" w:rsidRDefault="004B2AB9" w:rsidP="005B63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</w:tr>
      <w:tr w:rsidR="00EC525D" w:rsidRPr="0074347F" w:rsidTr="00A2568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74347F" w:rsidRDefault="00EC525D" w:rsidP="005B6307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3.6</w:t>
            </w:r>
          </w:p>
        </w:tc>
        <w:tc>
          <w:tcPr>
            <w:tcW w:w="7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74347F" w:rsidRDefault="00EC525D" w:rsidP="005B6307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Сведения о незавершенном строительстве ООО (наименование объекта, назначение, дата и номер разрешения на строительство, кадастровый номер земельного участка, на котором расположен объект, фактические затраты на строительство, процент готовности, дата начала строительства, ожидаемые сроки его окончания и текущее техническое состояние)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EC525D" w:rsidRDefault="004B2AB9" w:rsidP="005B63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</w:tr>
      <w:tr w:rsidR="00EC525D" w:rsidRPr="0074347F" w:rsidTr="00A2568F">
        <w:tc>
          <w:tcPr>
            <w:tcW w:w="103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EC525D" w:rsidRDefault="00EC525D" w:rsidP="005B6307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EC525D">
              <w:rPr>
                <w:rFonts w:ascii="Times New Roman" w:eastAsia="Times New Roman" w:hAnsi="Times New Roman" w:cs="Times New Roman"/>
                <w:b/>
                <w:bCs/>
                <w:color w:val="2D2D2D"/>
                <w:sz w:val="18"/>
                <w:szCs w:val="18"/>
                <w:lang w:eastAsia="ru-RU"/>
              </w:rPr>
              <w:t>4. Иные сведения</w:t>
            </w:r>
          </w:p>
        </w:tc>
      </w:tr>
      <w:tr w:rsidR="00EC525D" w:rsidRPr="0074347F" w:rsidTr="00A2568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74347F" w:rsidRDefault="00EC525D" w:rsidP="005B6307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74347F" w:rsidRDefault="00EC525D" w:rsidP="005B6307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Расшифровка нематериальных активов ООО с указанием по каждому активу срока полезного использования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EC525D" w:rsidRDefault="00EF5936" w:rsidP="005B63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</w:tr>
      <w:tr w:rsidR="00EC525D" w:rsidRPr="0074347F" w:rsidTr="00A2568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74347F" w:rsidRDefault="00EC525D" w:rsidP="005B6307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74347F" w:rsidRDefault="00EC525D" w:rsidP="005B6307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Перечень объектов движимого имущества ООО остаточной балансовой стоимостью свыше пятисот тысяч рублей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EC525D" w:rsidRDefault="00EF5936" w:rsidP="005B63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</w:tr>
      <w:tr w:rsidR="00EC525D" w:rsidRPr="0074347F" w:rsidTr="00A2568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74347F" w:rsidRDefault="00EC525D" w:rsidP="005B6307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4.3</w:t>
            </w:r>
          </w:p>
        </w:tc>
        <w:tc>
          <w:tcPr>
            <w:tcW w:w="7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74347F" w:rsidRDefault="00EC525D" w:rsidP="005B6307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 xml:space="preserve">Перечень </w:t>
            </w:r>
            <w:proofErr w:type="spellStart"/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забалансовых</w:t>
            </w:r>
            <w:proofErr w:type="spellEnd"/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 xml:space="preserve"> активов и обязательств ООО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EC525D" w:rsidRDefault="00EF5936" w:rsidP="005B63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</w:tr>
      <w:tr w:rsidR="00EC525D" w:rsidRPr="0074347F" w:rsidTr="00A2568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74347F" w:rsidRDefault="00EC525D" w:rsidP="005B6307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4.4</w:t>
            </w:r>
          </w:p>
        </w:tc>
        <w:tc>
          <w:tcPr>
            <w:tcW w:w="7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74347F" w:rsidRDefault="00EC525D" w:rsidP="005B6307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Сведения об обязательствах ООО перед федеральным бюджетом, бюджетами субъектов Российской Федерации, местными бюджетами, государственными внебюджетными фондами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EC525D" w:rsidRDefault="00EF5936" w:rsidP="005B63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Обязательств нет</w:t>
            </w:r>
          </w:p>
        </w:tc>
      </w:tr>
      <w:tr w:rsidR="00EC525D" w:rsidRPr="0074347F" w:rsidTr="00A2568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74347F" w:rsidRDefault="00EC525D" w:rsidP="005B6307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4.5</w:t>
            </w:r>
          </w:p>
        </w:tc>
        <w:tc>
          <w:tcPr>
            <w:tcW w:w="7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74347F" w:rsidRDefault="00EC525D" w:rsidP="005B6307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Сведения об основной номенклатуре и объемах выпуска и реализации основных видов продукции (работ, услуг) за три отчетных года, предшествующих году включения ООО в прогнозный план (программу) приватизации федерального имущества, акты планирования приватизации имущества, находящегося в собственности субъектов Российской Федерации, муниципального имущества и плановые показатели объемов выпуска и реализации на текущий год (в натуральных и стоимостных показателях)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0EF3" w:rsidRPr="004F5C05" w:rsidRDefault="00BE0EF3" w:rsidP="00BE0EF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F5C05">
              <w:rPr>
                <w:rFonts w:ascii="Times New Roman" w:hAnsi="Times New Roman" w:cs="Times New Roman"/>
                <w:sz w:val="16"/>
                <w:szCs w:val="16"/>
              </w:rPr>
              <w:t xml:space="preserve">Полуфабрикаты мясные, </w:t>
            </w:r>
            <w:proofErr w:type="spellStart"/>
            <w:r w:rsidRPr="004F5C05">
              <w:rPr>
                <w:rFonts w:ascii="Times New Roman" w:hAnsi="Times New Roman" w:cs="Times New Roman"/>
                <w:sz w:val="16"/>
                <w:szCs w:val="16"/>
              </w:rPr>
              <w:t>мясосодержащие</w:t>
            </w:r>
            <w:proofErr w:type="spellEnd"/>
            <w:r w:rsidRPr="004F5C05">
              <w:rPr>
                <w:rFonts w:ascii="Times New Roman" w:hAnsi="Times New Roman" w:cs="Times New Roman"/>
                <w:sz w:val="16"/>
                <w:szCs w:val="16"/>
              </w:rPr>
              <w:t xml:space="preserve">, охлажденные, замороженные 8,35т – 4049,75 </w:t>
            </w:r>
            <w:proofErr w:type="spellStart"/>
            <w:r w:rsidRPr="004F5C05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spellEnd"/>
            <w:r w:rsidRPr="004F5C0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4F5C05">
              <w:rPr>
                <w:rFonts w:ascii="Times New Roman" w:hAnsi="Times New Roman" w:cs="Times New Roman"/>
                <w:sz w:val="16"/>
                <w:szCs w:val="16"/>
              </w:rPr>
              <w:t>руб</w:t>
            </w:r>
            <w:proofErr w:type="spellEnd"/>
          </w:p>
          <w:p w:rsidR="00BE0EF3" w:rsidRPr="004F5C05" w:rsidRDefault="00BE0EF3" w:rsidP="00BE0EF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F5C05">
              <w:rPr>
                <w:rFonts w:ascii="Times New Roman" w:hAnsi="Times New Roman" w:cs="Times New Roman"/>
                <w:sz w:val="16"/>
                <w:szCs w:val="16"/>
              </w:rPr>
              <w:t xml:space="preserve">Изделия хлебобулочные недлительного хранения 31,5т – 2992,5 </w:t>
            </w:r>
            <w:proofErr w:type="spellStart"/>
            <w:r w:rsidRPr="004F5C05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spellEnd"/>
            <w:r w:rsidRPr="004F5C0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4F5C05">
              <w:rPr>
                <w:rFonts w:ascii="Times New Roman" w:hAnsi="Times New Roman" w:cs="Times New Roman"/>
                <w:sz w:val="16"/>
                <w:szCs w:val="16"/>
              </w:rPr>
              <w:t>руб</w:t>
            </w:r>
            <w:proofErr w:type="spellEnd"/>
          </w:p>
          <w:p w:rsidR="00A2568F" w:rsidRDefault="00BE0EF3" w:rsidP="00A2568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F5C05">
              <w:rPr>
                <w:rFonts w:ascii="Times New Roman" w:hAnsi="Times New Roman" w:cs="Times New Roman"/>
                <w:sz w:val="16"/>
                <w:szCs w:val="16"/>
              </w:rPr>
              <w:t xml:space="preserve">Изделия мучные кондитерские, торты и пирожные недлительного хранения 13,8 т- 12930,32 </w:t>
            </w:r>
            <w:proofErr w:type="spellStart"/>
            <w:r w:rsidRPr="004F5C05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spellEnd"/>
            <w:r w:rsidRPr="004F5C0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4F5C05">
              <w:rPr>
                <w:rFonts w:ascii="Times New Roman" w:hAnsi="Times New Roman" w:cs="Times New Roman"/>
                <w:sz w:val="16"/>
                <w:szCs w:val="16"/>
              </w:rPr>
              <w:t>руб</w:t>
            </w:r>
            <w:proofErr w:type="spellEnd"/>
          </w:p>
          <w:p w:rsidR="00BE0EF3" w:rsidRPr="00BE0EF3" w:rsidRDefault="00BE0EF3" w:rsidP="00A2568F">
            <w:pPr>
              <w:rPr>
                <w:rFonts w:ascii="Arial" w:hAnsi="Arial" w:cs="Arial"/>
                <w:sz w:val="16"/>
                <w:szCs w:val="16"/>
              </w:rPr>
            </w:pPr>
            <w:r w:rsidRPr="004F5C05">
              <w:rPr>
                <w:rFonts w:ascii="Times New Roman" w:hAnsi="Times New Roman" w:cs="Times New Roman"/>
                <w:sz w:val="16"/>
                <w:szCs w:val="16"/>
              </w:rPr>
              <w:t xml:space="preserve">Овощи (кроме картофеля), фрукты, орехи и прочие съедобные части растений, переработанные или консервированные с уксусом или уксусной кислотой 8,95 </w:t>
            </w:r>
            <w:proofErr w:type="spellStart"/>
            <w:r w:rsidRPr="004F5C05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spellEnd"/>
            <w:r w:rsidRPr="004F5C05">
              <w:rPr>
                <w:rFonts w:ascii="Times New Roman" w:hAnsi="Times New Roman" w:cs="Times New Roman"/>
                <w:sz w:val="16"/>
                <w:szCs w:val="16"/>
              </w:rPr>
              <w:t xml:space="preserve"> банок- </w:t>
            </w:r>
            <w:r w:rsidR="001D08F6" w:rsidRPr="004F5C05">
              <w:rPr>
                <w:rFonts w:ascii="Times New Roman" w:hAnsi="Times New Roman" w:cs="Times New Roman"/>
                <w:sz w:val="16"/>
                <w:szCs w:val="16"/>
              </w:rPr>
              <w:t xml:space="preserve">3875,35 </w:t>
            </w:r>
            <w:proofErr w:type="spellStart"/>
            <w:r w:rsidR="001D08F6" w:rsidRPr="004F5C05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spellEnd"/>
            <w:r w:rsidR="001D08F6" w:rsidRPr="004F5C05">
              <w:rPr>
                <w:rFonts w:ascii="Times New Roman" w:hAnsi="Times New Roman" w:cs="Times New Roman"/>
                <w:sz w:val="16"/>
                <w:szCs w:val="16"/>
              </w:rPr>
              <w:t xml:space="preserve"> руб</w:t>
            </w:r>
            <w:r w:rsidR="00A2568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EC525D" w:rsidRPr="0074347F" w:rsidTr="00A2568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74347F" w:rsidRDefault="00EC525D" w:rsidP="005B6307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4.6</w:t>
            </w:r>
          </w:p>
        </w:tc>
        <w:tc>
          <w:tcPr>
            <w:tcW w:w="7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74347F" w:rsidRDefault="00EC525D" w:rsidP="005B6307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Сведения об объемах средств, направленных на финансирование капитальных вложений, за три отчетных года, предшествующих году включения ООО в прогнозный план (программу) приватизации федерального имущества, акты планирования приватизации имущества, находящегося в собственности субъектов Российской Федерации, муниципального имущества и плановые показатели на текущий год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EC525D" w:rsidRDefault="004B6461" w:rsidP="005B63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</w:tr>
      <w:tr w:rsidR="00EC525D" w:rsidRPr="0074347F" w:rsidTr="00A2568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74347F" w:rsidRDefault="00EC525D" w:rsidP="005B6307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4.7</w:t>
            </w:r>
          </w:p>
        </w:tc>
        <w:tc>
          <w:tcPr>
            <w:tcW w:w="7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74347F" w:rsidRDefault="00EC525D" w:rsidP="005B6307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Расшифровка финансовых вложений ООО с указанием наименования и ОГРН организации, доли участия в процентах от уставного капитала, количества акций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EC525D" w:rsidRDefault="004B2AB9" w:rsidP="005B63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</w:tr>
    </w:tbl>
    <w:p w:rsidR="00EC525D" w:rsidRDefault="00EC525D"/>
    <w:sectPr w:rsidR="00EC525D" w:rsidSect="00A2568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mirrorMargins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74347F"/>
    <w:rsid w:val="001D08F6"/>
    <w:rsid w:val="002445B7"/>
    <w:rsid w:val="002563DD"/>
    <w:rsid w:val="004517BE"/>
    <w:rsid w:val="00474AD2"/>
    <w:rsid w:val="004B2AB9"/>
    <w:rsid w:val="004B6461"/>
    <w:rsid w:val="004F5C05"/>
    <w:rsid w:val="00670A0C"/>
    <w:rsid w:val="0067461B"/>
    <w:rsid w:val="0074347F"/>
    <w:rsid w:val="00795E80"/>
    <w:rsid w:val="009811A2"/>
    <w:rsid w:val="00A2568F"/>
    <w:rsid w:val="00BE0EF3"/>
    <w:rsid w:val="00DA5094"/>
    <w:rsid w:val="00DF1AF8"/>
    <w:rsid w:val="00EC525D"/>
    <w:rsid w:val="00EF5936"/>
    <w:rsid w:val="00F25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23281D-F8E3-46D5-977E-05834CEB9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0A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7434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1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87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7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3</Pages>
  <Words>1386</Words>
  <Characters>7903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</dc:creator>
  <cp:keywords/>
  <dc:description/>
  <cp:lastModifiedBy>Вера А. Иванова</cp:lastModifiedBy>
  <cp:revision>9</cp:revision>
  <cp:lastPrinted>2019-02-11T00:19:00Z</cp:lastPrinted>
  <dcterms:created xsi:type="dcterms:W3CDTF">2019-02-04T23:53:00Z</dcterms:created>
  <dcterms:modified xsi:type="dcterms:W3CDTF">2019-02-19T23:41:00Z</dcterms:modified>
</cp:coreProperties>
</file>